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FC" w:rsidRPr="005C4F7D" w:rsidRDefault="003332FC" w:rsidP="003332FC">
      <w:pPr>
        <w:jc w:val="center"/>
        <w:rPr>
          <w:b/>
          <w:sz w:val="28"/>
          <w:szCs w:val="28"/>
        </w:rPr>
      </w:pPr>
      <w:proofErr w:type="spellStart"/>
      <w:r w:rsidRPr="005C4F7D">
        <w:rPr>
          <w:b/>
          <w:sz w:val="28"/>
          <w:szCs w:val="28"/>
        </w:rPr>
        <w:t>Мечниківський</w:t>
      </w:r>
      <w:proofErr w:type="spellEnd"/>
      <w:r w:rsidRPr="005C4F7D">
        <w:rPr>
          <w:b/>
          <w:sz w:val="28"/>
          <w:szCs w:val="28"/>
        </w:rPr>
        <w:t xml:space="preserve"> навчально-виховний комплекс</w:t>
      </w:r>
    </w:p>
    <w:p w:rsidR="003332FC" w:rsidRPr="005C4F7D" w:rsidRDefault="003332FC" w:rsidP="003332FC">
      <w:pPr>
        <w:jc w:val="center"/>
        <w:rPr>
          <w:b/>
          <w:sz w:val="28"/>
          <w:szCs w:val="28"/>
        </w:rPr>
      </w:pPr>
      <w:r w:rsidRPr="005C4F7D">
        <w:rPr>
          <w:b/>
          <w:sz w:val="28"/>
          <w:szCs w:val="28"/>
        </w:rPr>
        <w:t>(загальноосвітня школа І-ІІІ ступенів – дошкільний навчальний заклад) Дворічанської районної ради Харківської області</w:t>
      </w:r>
    </w:p>
    <w:p w:rsidR="003332FC" w:rsidRPr="005C4F7D" w:rsidRDefault="003332FC" w:rsidP="003332FC">
      <w:pPr>
        <w:jc w:val="center"/>
        <w:rPr>
          <w:i/>
          <w:sz w:val="20"/>
          <w:szCs w:val="20"/>
        </w:rPr>
      </w:pPr>
      <w:r w:rsidRPr="005C4F7D">
        <w:rPr>
          <w:i/>
          <w:sz w:val="20"/>
          <w:szCs w:val="20"/>
        </w:rPr>
        <w:t>вул. Шкільна, 10, с. Новоєгорівка, 62740, тел./факс 7-42-98</w:t>
      </w:r>
    </w:p>
    <w:p w:rsidR="003332FC" w:rsidRPr="00F022A1" w:rsidRDefault="003332FC" w:rsidP="003332FC">
      <w:pPr>
        <w:jc w:val="center"/>
        <w:rPr>
          <w:sz w:val="20"/>
          <w:szCs w:val="20"/>
          <w:lang w:val="en-US"/>
        </w:rPr>
      </w:pPr>
      <w:r w:rsidRPr="00F022A1">
        <w:rPr>
          <w:sz w:val="20"/>
          <w:szCs w:val="20"/>
        </w:rPr>
        <w:t>E-</w:t>
      </w:r>
      <w:proofErr w:type="spellStart"/>
      <w:r w:rsidRPr="00F022A1">
        <w:rPr>
          <w:sz w:val="20"/>
          <w:szCs w:val="20"/>
        </w:rPr>
        <w:t>mail</w:t>
      </w:r>
      <w:proofErr w:type="spellEnd"/>
      <w:r w:rsidRPr="00F022A1">
        <w:rPr>
          <w:sz w:val="20"/>
          <w:szCs w:val="20"/>
        </w:rPr>
        <w:t xml:space="preserve">: </w:t>
      </w:r>
      <w:hyperlink r:id="rId4" w:history="1">
        <w:r w:rsidRPr="00F022A1">
          <w:rPr>
            <w:rStyle w:val="a3"/>
            <w:sz w:val="20"/>
          </w:rPr>
          <w:t>mechnykivskyy.nvk@i.ua</w:t>
        </w:r>
      </w:hyperlink>
      <w:r w:rsidRPr="00F022A1">
        <w:rPr>
          <w:sz w:val="20"/>
          <w:szCs w:val="20"/>
        </w:rPr>
        <w:t xml:space="preserve"> код ЄДРПОУ 25463847</w:t>
      </w:r>
    </w:p>
    <w:p w:rsidR="003332FC" w:rsidRPr="00F022A1" w:rsidRDefault="003332FC" w:rsidP="003332FC">
      <w:pPr>
        <w:pStyle w:val="a4"/>
        <w:spacing w:line="360" w:lineRule="auto"/>
        <w:jc w:val="both"/>
        <w:rPr>
          <w:b w:val="0"/>
          <w:szCs w:val="28"/>
          <w:u w:val="single"/>
          <w:lang w:val="ru-RU"/>
        </w:rPr>
      </w:pPr>
      <w:r w:rsidRPr="00F022A1">
        <w:rPr>
          <w:b w:val="0"/>
          <w:szCs w:val="28"/>
        </w:rPr>
        <w:t>02.01.2018</w:t>
      </w:r>
      <w:r w:rsidRPr="00F022A1">
        <w:rPr>
          <w:b w:val="0"/>
          <w:szCs w:val="28"/>
          <w:lang w:val="ru-RU"/>
        </w:rPr>
        <w:t xml:space="preserve"> </w:t>
      </w:r>
      <w:r w:rsidRPr="00F022A1">
        <w:rPr>
          <w:b w:val="0"/>
          <w:szCs w:val="28"/>
        </w:rPr>
        <w:t>р.</w:t>
      </w:r>
      <w:r w:rsidRPr="00F022A1">
        <w:rPr>
          <w:b w:val="0"/>
          <w:szCs w:val="28"/>
        </w:rPr>
        <w:tab/>
      </w:r>
      <w:r w:rsidRPr="00F022A1">
        <w:rPr>
          <w:b w:val="0"/>
          <w:szCs w:val="28"/>
        </w:rPr>
        <w:tab/>
      </w:r>
      <w:r w:rsidRPr="00F022A1">
        <w:rPr>
          <w:b w:val="0"/>
          <w:szCs w:val="28"/>
        </w:rPr>
        <w:tab/>
      </w:r>
      <w:r w:rsidRPr="00F022A1">
        <w:rPr>
          <w:b w:val="0"/>
          <w:szCs w:val="28"/>
        </w:rPr>
        <w:tab/>
        <w:t xml:space="preserve">           </w:t>
      </w:r>
      <w:r w:rsidRPr="00F022A1">
        <w:rPr>
          <w:b w:val="0"/>
          <w:szCs w:val="28"/>
        </w:rPr>
        <w:tab/>
      </w:r>
      <w:r w:rsidRPr="00F022A1">
        <w:rPr>
          <w:b w:val="0"/>
          <w:szCs w:val="28"/>
        </w:rPr>
        <w:tab/>
      </w:r>
      <w:r w:rsidRPr="00F022A1">
        <w:rPr>
          <w:b w:val="0"/>
          <w:szCs w:val="28"/>
        </w:rPr>
        <w:tab/>
        <w:t xml:space="preserve">            </w:t>
      </w:r>
      <w:r w:rsidRPr="00F022A1">
        <w:rPr>
          <w:b w:val="0"/>
          <w:szCs w:val="28"/>
        </w:rPr>
        <w:tab/>
        <w:t>№0</w:t>
      </w:r>
      <w:r w:rsidRPr="00F022A1">
        <w:rPr>
          <w:b w:val="0"/>
          <w:szCs w:val="28"/>
          <w:lang w:val="ru-RU"/>
        </w:rPr>
        <w:t>1</w:t>
      </w:r>
    </w:p>
    <w:p w:rsidR="003332FC" w:rsidRDefault="003332FC" w:rsidP="003332FC">
      <w:pPr>
        <w:spacing w:line="360" w:lineRule="auto"/>
        <w:ind w:left="170" w:firstLine="527"/>
        <w:jc w:val="center"/>
        <w:rPr>
          <w:b/>
          <w:sz w:val="28"/>
          <w:szCs w:val="28"/>
        </w:rPr>
      </w:pPr>
      <w:r w:rsidRPr="00BA5704">
        <w:rPr>
          <w:b/>
          <w:sz w:val="28"/>
          <w:szCs w:val="28"/>
        </w:rPr>
        <w:t>Н А К А З</w:t>
      </w:r>
    </w:p>
    <w:p w:rsidR="003332FC" w:rsidRPr="00847F51" w:rsidRDefault="003332FC" w:rsidP="003332FC">
      <w:pPr>
        <w:spacing w:line="360" w:lineRule="auto"/>
        <w:ind w:left="170"/>
        <w:rPr>
          <w:b/>
          <w:sz w:val="28"/>
          <w:szCs w:val="28"/>
        </w:rPr>
      </w:pPr>
      <w:r w:rsidRPr="00847F51">
        <w:rPr>
          <w:b/>
          <w:sz w:val="28"/>
          <w:szCs w:val="28"/>
        </w:rPr>
        <w:t>Про введення в дію номенклатури</w:t>
      </w:r>
    </w:p>
    <w:p w:rsidR="003332FC" w:rsidRPr="00847F51" w:rsidRDefault="003332FC" w:rsidP="003332FC">
      <w:pPr>
        <w:spacing w:line="360" w:lineRule="auto"/>
        <w:ind w:left="170"/>
        <w:rPr>
          <w:b/>
          <w:sz w:val="28"/>
          <w:szCs w:val="28"/>
        </w:rPr>
      </w:pPr>
      <w:r w:rsidRPr="00847F51">
        <w:rPr>
          <w:b/>
          <w:sz w:val="28"/>
          <w:szCs w:val="28"/>
        </w:rPr>
        <w:t xml:space="preserve"> справ Мечниківського НВК</w:t>
      </w:r>
    </w:p>
    <w:p w:rsidR="003332FC" w:rsidRPr="00297B06" w:rsidRDefault="003332FC" w:rsidP="003332FC">
      <w:pPr>
        <w:spacing w:line="360" w:lineRule="auto"/>
        <w:ind w:left="170"/>
        <w:rPr>
          <w:color w:val="FF0000"/>
          <w:sz w:val="28"/>
          <w:szCs w:val="28"/>
        </w:rPr>
      </w:pPr>
      <w:r w:rsidRPr="00847F51">
        <w:rPr>
          <w:b/>
          <w:sz w:val="28"/>
          <w:szCs w:val="28"/>
        </w:rPr>
        <w:t xml:space="preserve"> на 2018 рік</w:t>
      </w:r>
    </w:p>
    <w:p w:rsidR="003332FC" w:rsidRDefault="003332FC" w:rsidP="003332FC">
      <w:pPr>
        <w:spacing w:line="360" w:lineRule="auto"/>
        <w:ind w:left="170" w:firstLine="709"/>
        <w:rPr>
          <w:b/>
          <w:caps/>
          <w:sz w:val="28"/>
          <w:szCs w:val="28"/>
        </w:rPr>
      </w:pP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 w:rsidRPr="00E206A7">
        <w:rPr>
          <w:sz w:val="28"/>
          <w:szCs w:val="28"/>
        </w:rPr>
        <w:t xml:space="preserve">Відповідно до </w:t>
      </w:r>
      <w:r w:rsidRPr="00E206A7">
        <w:rPr>
          <w:rFonts w:eastAsia="Calibri"/>
          <w:sz w:val="28"/>
          <w:szCs w:val="28"/>
          <w:lang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E206A7">
        <w:rPr>
          <w:bCs/>
          <w:color w:val="000000"/>
          <w:sz w:val="28"/>
          <w:szCs w:val="28"/>
          <w:shd w:val="clear" w:color="auto" w:fill="FFFFFF"/>
        </w:rPr>
        <w:t>18.06.2015  №1000/5</w:t>
      </w:r>
      <w:r w:rsidRPr="00E206A7">
        <w:rPr>
          <w:rFonts w:eastAsia="Calibri"/>
          <w:sz w:val="28"/>
          <w:szCs w:val="28"/>
          <w:lang w:eastAsia="en-US"/>
        </w:rPr>
        <w:t>, зареєстрованим в Міністерстві юстиції України 22.06.2015 за №</w:t>
      </w:r>
      <w:r w:rsidRPr="00E206A7">
        <w:rPr>
          <w:bCs/>
          <w:color w:val="000000"/>
          <w:sz w:val="28"/>
          <w:szCs w:val="28"/>
          <w:shd w:val="clear" w:color="auto" w:fill="FFFFFF"/>
        </w:rPr>
        <w:t>736/27181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F558F1">
        <w:rPr>
          <w:bCs/>
          <w:color w:val="000000"/>
          <w:sz w:val="28"/>
          <w:szCs w:val="28"/>
          <w:shd w:val="clear" w:color="auto" w:fill="FFFFFF"/>
        </w:rPr>
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затвердженої постановою </w:t>
      </w:r>
      <w:r w:rsidRPr="00E206A7">
        <w:rPr>
          <w:bCs/>
          <w:color w:val="000000"/>
          <w:sz w:val="28"/>
          <w:szCs w:val="28"/>
          <w:bdr w:val="none" w:sz="0" w:space="0" w:color="auto" w:frame="1"/>
        </w:rPr>
        <w:t xml:space="preserve">Кабінету Міністрів України від </w:t>
      </w:r>
      <w:r>
        <w:rPr>
          <w:bCs/>
          <w:color w:val="000000"/>
          <w:sz w:val="28"/>
          <w:szCs w:val="28"/>
          <w:bdr w:val="none" w:sz="0" w:space="0" w:color="auto" w:frame="1"/>
        </w:rPr>
        <w:t>30</w:t>
      </w:r>
      <w:r w:rsidRPr="00E206A7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>11.2011</w:t>
      </w:r>
      <w:r w:rsidRPr="00E206A7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bCs/>
          <w:color w:val="000000"/>
          <w:sz w:val="28"/>
          <w:szCs w:val="28"/>
          <w:bdr w:val="none" w:sz="0" w:space="0" w:color="auto" w:frame="1"/>
        </w:rPr>
        <w:t>1242</w:t>
      </w:r>
      <w:r w:rsidRPr="00E206A7">
        <w:rPr>
          <w:bCs/>
          <w:color w:val="000000"/>
          <w:sz w:val="28"/>
          <w:szCs w:val="28"/>
          <w:bdr w:val="none" w:sz="0" w:space="0" w:color="auto" w:frame="1"/>
        </w:rPr>
        <w:t xml:space="preserve"> (зі змінами)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F558F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206A7">
        <w:rPr>
          <w:sz w:val="28"/>
          <w:szCs w:val="28"/>
        </w:rPr>
        <w:t>і</w:t>
      </w:r>
      <w:r w:rsidRPr="00E206A7">
        <w:rPr>
          <w:bCs/>
          <w:color w:val="000000"/>
          <w:sz w:val="28"/>
          <w:szCs w:val="28"/>
          <w:bdr w:val="none" w:sz="0" w:space="0" w:color="auto" w:frame="1"/>
        </w:rPr>
        <w:t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14.04.1977 №348 (зі змінами),</w:t>
      </w:r>
      <w:r>
        <w:rPr>
          <w:sz w:val="28"/>
          <w:szCs w:val="28"/>
        </w:rPr>
        <w:t xml:space="preserve"> </w:t>
      </w:r>
      <w:r w:rsidRPr="009462B2">
        <w:rPr>
          <w:sz w:val="28"/>
          <w:szCs w:val="28"/>
        </w:rPr>
        <w:t xml:space="preserve">Інструкції з питань діловодства </w:t>
      </w:r>
      <w:r>
        <w:rPr>
          <w:sz w:val="28"/>
          <w:szCs w:val="28"/>
        </w:rPr>
        <w:t>у Мечниківському навчально-виховному комплексі Дворічанської районної ради Харківської області, затвердженої наказом Мечниківського НВК від 10.09.2013 №123,</w:t>
      </w:r>
      <w:r w:rsidRPr="009462B2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систематизації та якісного ведення діловодства у НВК, посилення персональної відповідальності працівників навчально-виховного комплексу за належну організацію роботи зі службовою кореспонденцією та діловими паперами</w:t>
      </w:r>
    </w:p>
    <w:p w:rsidR="003332FC" w:rsidRPr="00284A9B" w:rsidRDefault="003332FC" w:rsidP="003332FC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 w:rsidRPr="00284A9B">
        <w:rPr>
          <w:b/>
          <w:sz w:val="28"/>
          <w:szCs w:val="28"/>
        </w:rPr>
        <w:t>НАКАЗУЮ:</w:t>
      </w:r>
    </w:p>
    <w:p w:rsidR="003332FC" w:rsidRPr="00284A9B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 w:rsidRPr="00284A9B">
        <w:rPr>
          <w:sz w:val="28"/>
          <w:szCs w:val="28"/>
        </w:rPr>
        <w:t xml:space="preserve">1. Затвердити та ввести в дію номенклатуру справ </w:t>
      </w:r>
      <w:r>
        <w:rPr>
          <w:sz w:val="28"/>
          <w:szCs w:val="28"/>
        </w:rPr>
        <w:t xml:space="preserve">Мечниківського навчально-виховного комплексу </w:t>
      </w:r>
      <w:r w:rsidRPr="00284A9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84A9B">
        <w:rPr>
          <w:sz w:val="28"/>
          <w:szCs w:val="28"/>
        </w:rPr>
        <w:t xml:space="preserve"> рік (додається).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t xml:space="preserve">. </w:t>
      </w:r>
      <w:r>
        <w:rPr>
          <w:sz w:val="28"/>
          <w:szCs w:val="28"/>
        </w:rPr>
        <w:t>Працівникам Мечниківського навчально-виховного комплексу забезпечити: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Приведення справ у відповідність до затвердженої номенклатури справ згідно з функціональними обов’язками. 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31.01.20</w:t>
      </w:r>
      <w:r>
        <w:rPr>
          <w:sz w:val="28"/>
          <w:szCs w:val="28"/>
          <w:lang w:val="ru-RU"/>
        </w:rPr>
        <w:t xml:space="preserve">18 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Ведення справ згідно з функціональними обов’язками відповідно до затвердженої номенклатури.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Упродовж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року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Збереження справ на робочому місці відповідальними. 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 час їх ведення</w:t>
      </w:r>
    </w:p>
    <w:p w:rsidR="003332FC" w:rsidRPr="00847F51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Діловодство за зверненнями громадян вести окремо та відповідальність покласти на секретаря Мечниківського навчально-виховного комплексу Скрипниченко О.М.. 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Відповідальність за збереження ділової документації та підготовку архівних справ покласти на заступника директора з навчально-виховної роботи Богомол О.О..</w:t>
      </w:r>
    </w:p>
    <w:p w:rsidR="003332FC" w:rsidRDefault="003332FC" w:rsidP="00333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Контроль за виконанням наказу залишаю за собою.</w:t>
      </w:r>
    </w:p>
    <w:p w:rsidR="003332FC" w:rsidRDefault="003332FC" w:rsidP="003332FC">
      <w:pPr>
        <w:ind w:firstLine="709"/>
        <w:jc w:val="both"/>
        <w:rPr>
          <w:b/>
        </w:rPr>
      </w:pPr>
    </w:p>
    <w:p w:rsidR="003332FC" w:rsidRDefault="003332FC" w:rsidP="003332FC">
      <w:pPr>
        <w:ind w:left="170" w:firstLine="190"/>
        <w:jc w:val="center"/>
        <w:rPr>
          <w:b/>
          <w:sz w:val="28"/>
          <w:szCs w:val="28"/>
        </w:rPr>
      </w:pPr>
    </w:p>
    <w:p w:rsidR="008E7B9E" w:rsidRDefault="003332FC" w:rsidP="003332FC">
      <w:pPr>
        <w:jc w:val="center"/>
      </w:pPr>
      <w:r w:rsidRPr="0028010B">
        <w:rPr>
          <w:b/>
          <w:sz w:val="28"/>
          <w:szCs w:val="28"/>
        </w:rPr>
        <w:t>Директор НВК</w:t>
      </w:r>
      <w:r w:rsidRPr="00333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Pr="0028010B">
        <w:rPr>
          <w:b/>
          <w:sz w:val="28"/>
          <w:szCs w:val="28"/>
        </w:rPr>
        <w:t>О.Є.Єрємєєв</w:t>
      </w:r>
    </w:p>
    <w:sectPr w:rsidR="008E7B9E" w:rsidSect="008E7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332FC"/>
    <w:rsid w:val="003332FC"/>
    <w:rsid w:val="008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2FC"/>
    <w:rPr>
      <w:color w:val="0000FF"/>
      <w:u w:val="single"/>
    </w:rPr>
  </w:style>
  <w:style w:type="paragraph" w:styleId="a4">
    <w:name w:val="Title"/>
    <w:basedOn w:val="a"/>
    <w:link w:val="a5"/>
    <w:qFormat/>
    <w:rsid w:val="003332F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332FC"/>
    <w:rPr>
      <w:rFonts w:ascii="Times New Roman" w:eastAsia="Times New Roman" w:hAnsi="Times New Roman" w:cs="Times New Roman"/>
      <w:b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chnykivskyy.nvk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987</Characters>
  <Application>Microsoft Office Word</Application>
  <DocSecurity>0</DocSecurity>
  <Lines>8</Lines>
  <Paragraphs>5</Paragraphs>
  <ScaleCrop>false</ScaleCrop>
  <Company>RePack by SPecialiST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2018-01-23T09:50:00Z</dcterms:created>
  <dcterms:modified xsi:type="dcterms:W3CDTF">2018-01-23T09:51:00Z</dcterms:modified>
</cp:coreProperties>
</file>